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6329" w14:textId="4116DB12" w:rsidR="004E454D" w:rsidRPr="00E56755" w:rsidRDefault="004E454D" w:rsidP="004E454D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0B5E0C">
        <w:rPr>
          <w:rFonts w:ascii="Comic Sans MS" w:hAnsi="Comic Sans MS"/>
          <w:sz w:val="26"/>
          <w:szCs w:val="26"/>
        </w:rPr>
        <w:t>No test in week commencing 6</w:t>
      </w:r>
      <w:r w:rsidR="000B5E0C" w:rsidRPr="000B5E0C">
        <w:rPr>
          <w:rFonts w:ascii="Comic Sans MS" w:hAnsi="Comic Sans MS"/>
          <w:sz w:val="26"/>
          <w:szCs w:val="26"/>
          <w:vertAlign w:val="superscript"/>
        </w:rPr>
        <w:t>th</w:t>
      </w:r>
      <w:r w:rsidR="000B5E0C">
        <w:rPr>
          <w:rFonts w:ascii="Comic Sans MS" w:hAnsi="Comic Sans MS"/>
          <w:sz w:val="26"/>
          <w:szCs w:val="26"/>
        </w:rPr>
        <w:t xml:space="preserve"> Sept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510A7363" w14:textId="77777777" w:rsidTr="00CE74EC">
        <w:tc>
          <w:tcPr>
            <w:tcW w:w="2621" w:type="dxa"/>
          </w:tcPr>
          <w:p w14:paraId="172E1C84" w14:textId="70CCD484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1: 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Fri </w:t>
            </w:r>
            <w:r w:rsidR="000B5E0C">
              <w:rPr>
                <w:rFonts w:ascii="Comic Sans MS" w:hAnsi="Comic Sans MS"/>
                <w:sz w:val="26"/>
                <w:szCs w:val="26"/>
              </w:rPr>
              <w:t>17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Sep - Yea</w:t>
            </w:r>
            <w:r w:rsidR="00FC53D5" w:rsidRPr="00BE14B5">
              <w:rPr>
                <w:rFonts w:ascii="Comic Sans MS" w:hAnsi="Comic Sans MS"/>
                <w:sz w:val="26"/>
                <w:szCs w:val="26"/>
              </w:rPr>
              <w:t>r 3/ 4 word reminders</w:t>
            </w:r>
          </w:p>
        </w:tc>
        <w:tc>
          <w:tcPr>
            <w:tcW w:w="2621" w:type="dxa"/>
          </w:tcPr>
          <w:p w14:paraId="5F08BA16" w14:textId="5ACA843F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Sep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  <w:tc>
          <w:tcPr>
            <w:tcW w:w="2621" w:type="dxa"/>
          </w:tcPr>
          <w:p w14:paraId="6CD7B86E" w14:textId="442085D9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1st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  <w:tc>
          <w:tcPr>
            <w:tcW w:w="2622" w:type="dxa"/>
          </w:tcPr>
          <w:p w14:paraId="2ACB3705" w14:textId="3EC5CF1E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4: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 </w:t>
            </w:r>
            <w:r w:rsidRPr="00BE14B5">
              <w:rPr>
                <w:rFonts w:ascii="Comic Sans MS" w:hAnsi="Comic Sans MS"/>
                <w:sz w:val="26"/>
                <w:szCs w:val="26"/>
              </w:rPr>
              <w:t>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</w:tr>
      <w:tr w:rsidR="00CE74EC" w:rsidRPr="00BE14B5" w14:paraId="4A26EA13" w14:textId="77777777" w:rsidTr="00CE74EC">
        <w:tc>
          <w:tcPr>
            <w:tcW w:w="2621" w:type="dxa"/>
          </w:tcPr>
          <w:p w14:paraId="4878BFA6" w14:textId="7DD162D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C53D5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E5B5A">
              <w:rPr>
                <w:rFonts w:ascii="Comic Sans MS" w:hAnsi="Comic Sans MS"/>
                <w:sz w:val="26"/>
                <w:szCs w:val="26"/>
              </w:rPr>
              <w:t>accident</w:t>
            </w:r>
          </w:p>
          <w:p w14:paraId="5B5D11FA" w14:textId="2B0CDE4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believe</w:t>
            </w:r>
          </w:p>
          <w:p w14:paraId="1C879963" w14:textId="38A9D1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business</w:t>
            </w:r>
          </w:p>
          <w:p w14:paraId="19141E38" w14:textId="3814AD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calendar</w:t>
            </w:r>
          </w:p>
          <w:p w14:paraId="33D8071D" w14:textId="13265F8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different</w:t>
            </w:r>
          </w:p>
          <w:p w14:paraId="0195A2EE" w14:textId="4E3027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disappear</w:t>
            </w:r>
          </w:p>
          <w:p w14:paraId="64982B32" w14:textId="7E65432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experience</w:t>
            </w:r>
          </w:p>
          <w:p w14:paraId="3CBE19D9" w14:textId="2A6DA3F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favourite</w:t>
            </w:r>
          </w:p>
          <w:p w14:paraId="63F2625C" w14:textId="3A84BEE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important</w:t>
            </w:r>
          </w:p>
          <w:p w14:paraId="18F97C20" w14:textId="081DDD22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interest</w:t>
            </w:r>
          </w:p>
        </w:tc>
        <w:tc>
          <w:tcPr>
            <w:tcW w:w="2621" w:type="dxa"/>
          </w:tcPr>
          <w:p w14:paraId="4FDDCDD3" w14:textId="6D3E14B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island</w:t>
            </w:r>
          </w:p>
          <w:p w14:paraId="0B2DFFBB" w14:textId="303A29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knowledge</w:t>
            </w:r>
          </w:p>
          <w:p w14:paraId="7EB867DF" w14:textId="4211BA2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length</w:t>
            </w:r>
          </w:p>
          <w:p w14:paraId="0375C609" w14:textId="4BF4957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material</w:t>
            </w:r>
          </w:p>
          <w:p w14:paraId="583AE9A9" w14:textId="6DE54BA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medicine</w:t>
            </w:r>
          </w:p>
          <w:p w14:paraId="6722E08B" w14:textId="6FFF7B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mention</w:t>
            </w:r>
          </w:p>
          <w:p w14:paraId="400D20C5" w14:textId="2DF69D9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naughty</w:t>
            </w:r>
          </w:p>
          <w:p w14:paraId="52AEEB19" w14:textId="508722E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occasion</w:t>
            </w:r>
          </w:p>
          <w:p w14:paraId="1B7E0D81" w14:textId="464F03A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opposite</w:t>
            </w:r>
          </w:p>
          <w:p w14:paraId="361BA554" w14:textId="60CEE074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ordinary</w:t>
            </w:r>
          </w:p>
        </w:tc>
        <w:tc>
          <w:tcPr>
            <w:tcW w:w="2621" w:type="dxa"/>
          </w:tcPr>
          <w:p w14:paraId="66B1AD9B" w14:textId="1B5D2D7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particular</w:t>
            </w:r>
          </w:p>
          <w:p w14:paraId="495DF4A4" w14:textId="214955F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peculiar</w:t>
            </w:r>
          </w:p>
          <w:p w14:paraId="347F0F8C" w14:textId="072E10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position</w:t>
            </w:r>
          </w:p>
          <w:p w14:paraId="09842AC8" w14:textId="440020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possession</w:t>
            </w:r>
          </w:p>
          <w:p w14:paraId="2E69E19F" w14:textId="708069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potatoes</w:t>
            </w:r>
          </w:p>
          <w:p w14:paraId="2F01559F" w14:textId="29C12C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probably</w:t>
            </w:r>
          </w:p>
          <w:p w14:paraId="613E8BD4" w14:textId="7642500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quarter</w:t>
            </w:r>
          </w:p>
          <w:p w14:paraId="37872067" w14:textId="00E57BD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question</w:t>
            </w:r>
          </w:p>
          <w:p w14:paraId="55F2E7D5" w14:textId="7F2BF15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regular</w:t>
            </w:r>
          </w:p>
          <w:p w14:paraId="5DA248DA" w14:textId="13ADC5F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reign</w:t>
            </w:r>
          </w:p>
        </w:tc>
        <w:tc>
          <w:tcPr>
            <w:tcW w:w="2622" w:type="dxa"/>
          </w:tcPr>
          <w:p w14:paraId="64E36609" w14:textId="0FC806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remember</w:t>
            </w:r>
          </w:p>
          <w:p w14:paraId="02CE4F93" w14:textId="2E8DC9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separate</w:t>
            </w:r>
          </w:p>
          <w:p w14:paraId="3FCF67E2" w14:textId="0FC793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straight</w:t>
            </w:r>
          </w:p>
          <w:p w14:paraId="12D12CC3" w14:textId="2E1A0F9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strength</w:t>
            </w:r>
          </w:p>
          <w:p w14:paraId="7DAEEF48" w14:textId="0BA74A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surprise</w:t>
            </w:r>
          </w:p>
          <w:p w14:paraId="3B1E9112" w14:textId="45BF716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though</w:t>
            </w:r>
          </w:p>
          <w:p w14:paraId="1EB03961" w14:textId="2ADC4A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thought</w:t>
            </w:r>
          </w:p>
          <w:p w14:paraId="69960FE8" w14:textId="2A1AC87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various</w:t>
            </w:r>
          </w:p>
          <w:p w14:paraId="3CED3709" w14:textId="277F040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weight</w:t>
            </w:r>
          </w:p>
          <w:p w14:paraId="35D1BC05" w14:textId="07C51A0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consider</w:t>
            </w:r>
          </w:p>
        </w:tc>
      </w:tr>
    </w:tbl>
    <w:p w14:paraId="51EEC812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2483EC5" w14:textId="77777777" w:rsidTr="00F54979">
        <w:tc>
          <w:tcPr>
            <w:tcW w:w="2621" w:type="dxa"/>
          </w:tcPr>
          <w:p w14:paraId="507E4D54" w14:textId="5E86D4A8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cious</w:t>
            </w:r>
          </w:p>
        </w:tc>
        <w:tc>
          <w:tcPr>
            <w:tcW w:w="2621" w:type="dxa"/>
          </w:tcPr>
          <w:p w14:paraId="186973D9" w14:textId="489BAE33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6: </w:t>
            </w:r>
            <w:r w:rsidR="000B5E0C">
              <w:rPr>
                <w:rFonts w:ascii="Comic Sans MS" w:hAnsi="Comic Sans MS"/>
                <w:sz w:val="26"/>
                <w:szCs w:val="26"/>
              </w:rPr>
              <w:t>THURS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1st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tious</w:t>
            </w:r>
          </w:p>
        </w:tc>
        <w:tc>
          <w:tcPr>
            <w:tcW w:w="2621" w:type="dxa"/>
          </w:tcPr>
          <w:p w14:paraId="208E07A1" w14:textId="5EA7E2D4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7: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cial and exceptions</w:t>
            </w:r>
          </w:p>
        </w:tc>
        <w:tc>
          <w:tcPr>
            <w:tcW w:w="2622" w:type="dxa"/>
          </w:tcPr>
          <w:p w14:paraId="03C75D05" w14:textId="4F9B1BE7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8: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tial and exceptions</w:t>
            </w:r>
          </w:p>
        </w:tc>
      </w:tr>
      <w:tr w:rsidR="00CE74EC" w:rsidRPr="00BE14B5" w14:paraId="0E384E23" w14:textId="77777777" w:rsidTr="00F54979">
        <w:tc>
          <w:tcPr>
            <w:tcW w:w="2621" w:type="dxa"/>
          </w:tcPr>
          <w:p w14:paraId="55FA5D65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vicious</w:t>
            </w:r>
          </w:p>
          <w:p w14:paraId="00DDC1DD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precious</w:t>
            </w:r>
          </w:p>
          <w:p w14:paraId="5662EA6A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conscious</w:t>
            </w:r>
          </w:p>
          <w:p w14:paraId="2BC7C804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delicious</w:t>
            </w:r>
          </w:p>
          <w:p w14:paraId="2A5108C9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malicious</w:t>
            </w:r>
          </w:p>
          <w:p w14:paraId="01CADDDE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suspicious</w:t>
            </w:r>
          </w:p>
          <w:p w14:paraId="5EAE2EC4" w14:textId="3EC9AF0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accommodate</w:t>
            </w:r>
          </w:p>
          <w:p w14:paraId="5B44F9FC" w14:textId="3D3952C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accompany</w:t>
            </w:r>
          </w:p>
          <w:p w14:paraId="00370ECB" w14:textId="6B2A87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according</w:t>
            </w:r>
          </w:p>
          <w:p w14:paraId="789CB6A6" w14:textId="60D8FD76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achieve</w:t>
            </w:r>
          </w:p>
        </w:tc>
        <w:tc>
          <w:tcPr>
            <w:tcW w:w="2621" w:type="dxa"/>
          </w:tcPr>
          <w:p w14:paraId="1384D7AF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ambitious</w:t>
            </w:r>
          </w:p>
          <w:p w14:paraId="6A530F77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cautious</w:t>
            </w:r>
          </w:p>
          <w:p w14:paraId="0F853F98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fictitious</w:t>
            </w:r>
          </w:p>
          <w:p w14:paraId="05E56B43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infectious</w:t>
            </w:r>
          </w:p>
          <w:p w14:paraId="4D508FED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nutritious</w:t>
            </w:r>
          </w:p>
          <w:p w14:paraId="26AE65D8" w14:textId="0AD4922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aggressive</w:t>
            </w:r>
          </w:p>
          <w:p w14:paraId="0B85D4C8" w14:textId="19ED45B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amateur</w:t>
            </w:r>
          </w:p>
          <w:p w14:paraId="2840B0CF" w14:textId="2C9D36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ancient</w:t>
            </w:r>
          </w:p>
          <w:p w14:paraId="54CBB8DC" w14:textId="7F94C5C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apparent</w:t>
            </w:r>
          </w:p>
          <w:p w14:paraId="2F17E927" w14:textId="7C1D69C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appreciate</w:t>
            </w:r>
          </w:p>
        </w:tc>
        <w:tc>
          <w:tcPr>
            <w:tcW w:w="2621" w:type="dxa"/>
          </w:tcPr>
          <w:p w14:paraId="4A4EC6EE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official</w:t>
            </w:r>
          </w:p>
          <w:p w14:paraId="4B326988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special</w:t>
            </w:r>
          </w:p>
          <w:p w14:paraId="680774C6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artificial</w:t>
            </w:r>
          </w:p>
          <w:p w14:paraId="0117BF2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financial</w:t>
            </w:r>
          </w:p>
          <w:p w14:paraId="070BF762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commercial</w:t>
            </w:r>
          </w:p>
          <w:p w14:paraId="711E2C63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provincial</w:t>
            </w:r>
          </w:p>
          <w:p w14:paraId="2D99C9BD" w14:textId="7C71B38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attached</w:t>
            </w:r>
          </w:p>
          <w:p w14:paraId="7FDD2BF3" w14:textId="45338E2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available</w:t>
            </w:r>
          </w:p>
          <w:p w14:paraId="62EC16BD" w14:textId="3997E3B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average</w:t>
            </w:r>
          </w:p>
          <w:p w14:paraId="435857E8" w14:textId="0EAFF1E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awkward</w:t>
            </w:r>
          </w:p>
        </w:tc>
        <w:tc>
          <w:tcPr>
            <w:tcW w:w="2622" w:type="dxa"/>
          </w:tcPr>
          <w:p w14:paraId="4445431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partial</w:t>
            </w:r>
          </w:p>
          <w:p w14:paraId="302ABCF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confidential</w:t>
            </w:r>
          </w:p>
          <w:p w14:paraId="729F3440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essential</w:t>
            </w:r>
          </w:p>
          <w:p w14:paraId="60A47F1F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initial</w:t>
            </w:r>
          </w:p>
          <w:p w14:paraId="21ADBC7A" w14:textId="49A0ACE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substantial </w:t>
            </w:r>
          </w:p>
          <w:p w14:paraId="21246399" w14:textId="7C592E8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torrential</w:t>
            </w:r>
          </w:p>
          <w:p w14:paraId="0C0D9ECE" w14:textId="3C42244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potential </w:t>
            </w:r>
          </w:p>
          <w:p w14:paraId="0191FD7C" w14:textId="72BCA19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bargain</w:t>
            </w:r>
          </w:p>
          <w:p w14:paraId="58B63DCF" w14:textId="2DEF87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bruise</w:t>
            </w:r>
          </w:p>
          <w:p w14:paraId="2F3137D9" w14:textId="15B5306D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category</w:t>
            </w:r>
          </w:p>
        </w:tc>
      </w:tr>
    </w:tbl>
    <w:p w14:paraId="211A4113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740FF241" w14:textId="77777777" w:rsidTr="00F54979">
        <w:tc>
          <w:tcPr>
            <w:tcW w:w="2621" w:type="dxa"/>
          </w:tcPr>
          <w:p w14:paraId="073F3DC3" w14:textId="788F963C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19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ant</w:t>
            </w:r>
          </w:p>
        </w:tc>
        <w:tc>
          <w:tcPr>
            <w:tcW w:w="2621" w:type="dxa"/>
          </w:tcPr>
          <w:p w14:paraId="20311CBC" w14:textId="32E067FF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10: </w:t>
            </w:r>
            <w:r w:rsidR="000B5E0C">
              <w:rPr>
                <w:rFonts w:ascii="Comic Sans MS" w:hAnsi="Comic Sans MS"/>
                <w:sz w:val="26"/>
                <w:szCs w:val="26"/>
              </w:rPr>
              <w:t>THURS 25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ance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/ ancy</w:t>
            </w:r>
          </w:p>
        </w:tc>
        <w:tc>
          <w:tcPr>
            <w:tcW w:w="2621" w:type="dxa"/>
          </w:tcPr>
          <w:p w14:paraId="1728294C" w14:textId="036F20C3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11: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3rd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Dec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>ation</w:t>
            </w:r>
          </w:p>
        </w:tc>
        <w:tc>
          <w:tcPr>
            <w:tcW w:w="2622" w:type="dxa"/>
          </w:tcPr>
          <w:p w14:paraId="7AC509A5" w14:textId="7671834A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0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Dec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ent</w:t>
            </w:r>
          </w:p>
        </w:tc>
      </w:tr>
      <w:tr w:rsidR="00CE74EC" w:rsidRPr="00BE14B5" w14:paraId="44E889EC" w14:textId="77777777" w:rsidTr="00F54979">
        <w:tc>
          <w:tcPr>
            <w:tcW w:w="2621" w:type="dxa"/>
          </w:tcPr>
          <w:p w14:paraId="51924FE1" w14:textId="37F93BE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observant</w:t>
            </w:r>
          </w:p>
          <w:p w14:paraId="750F5296" w14:textId="5ADAB0C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expectant</w:t>
            </w:r>
          </w:p>
          <w:p w14:paraId="67E03B40" w14:textId="574DB30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hesitant</w:t>
            </w:r>
          </w:p>
          <w:p w14:paraId="204E02B5" w14:textId="4047AB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tolerant</w:t>
            </w:r>
          </w:p>
          <w:p w14:paraId="6BCAA847" w14:textId="29EB94C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assistant</w:t>
            </w:r>
          </w:p>
          <w:p w14:paraId="58A6936B" w14:textId="0D96052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6.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cemetery</w:t>
            </w:r>
          </w:p>
          <w:p w14:paraId="097251CE" w14:textId="637162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committee</w:t>
            </w:r>
          </w:p>
          <w:p w14:paraId="01B90ED3" w14:textId="08AA60F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communicate</w:t>
            </w:r>
          </w:p>
          <w:p w14:paraId="337A76F7" w14:textId="388259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community</w:t>
            </w:r>
          </w:p>
          <w:p w14:paraId="22CD966F" w14:textId="1C376302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competition </w:t>
            </w:r>
          </w:p>
        </w:tc>
        <w:tc>
          <w:tcPr>
            <w:tcW w:w="2621" w:type="dxa"/>
          </w:tcPr>
          <w:p w14:paraId="68968CD6" w14:textId="7B121E1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observance</w:t>
            </w:r>
          </w:p>
          <w:p w14:paraId="72A5E7DF" w14:textId="1E87E7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tolerance</w:t>
            </w:r>
          </w:p>
          <w:p w14:paraId="61BD590F" w14:textId="3C90C6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substance</w:t>
            </w:r>
          </w:p>
          <w:p w14:paraId="380E88D0" w14:textId="06E142B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assistance</w:t>
            </w:r>
          </w:p>
          <w:p w14:paraId="20A370C7" w14:textId="5A969D1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hesitancy</w:t>
            </w:r>
          </w:p>
          <w:p w14:paraId="392A3445" w14:textId="12239CB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6.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expectancy</w:t>
            </w:r>
          </w:p>
          <w:p w14:paraId="23241AD4" w14:textId="05D7DEC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relevance</w:t>
            </w:r>
          </w:p>
          <w:p w14:paraId="3B25EFBD" w14:textId="47405BF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>conscience</w:t>
            </w:r>
          </w:p>
          <w:p w14:paraId="396AEC65" w14:textId="26ACA6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conscious</w:t>
            </w:r>
          </w:p>
          <w:p w14:paraId="4410ECAD" w14:textId="4FB775D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controversy</w:t>
            </w:r>
          </w:p>
        </w:tc>
        <w:tc>
          <w:tcPr>
            <w:tcW w:w="2621" w:type="dxa"/>
          </w:tcPr>
          <w:p w14:paraId="242FD95D" w14:textId="6E29509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observation</w:t>
            </w:r>
          </w:p>
          <w:p w14:paraId="5AB2945C" w14:textId="15E8D4E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expectation</w:t>
            </w:r>
          </w:p>
          <w:p w14:paraId="0FF26385" w14:textId="3CD0BB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hesitation</w:t>
            </w:r>
          </w:p>
          <w:p w14:paraId="60E08D7A" w14:textId="1B0539D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toleration</w:t>
            </w:r>
          </w:p>
          <w:p w14:paraId="21A068F3" w14:textId="5B8BA96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>differentiation</w:t>
            </w:r>
          </w:p>
          <w:p w14:paraId="21E6EDC6" w14:textId="56CAD45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6.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personification</w:t>
            </w:r>
          </w:p>
          <w:p w14:paraId="333C80F3" w14:textId="3B87FBB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experimentation</w:t>
            </w:r>
          </w:p>
          <w:p w14:paraId="332BB0B6" w14:textId="0E4E71E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convenience</w:t>
            </w:r>
          </w:p>
          <w:p w14:paraId="2E270611" w14:textId="7BCD254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correspond</w:t>
            </w:r>
          </w:p>
          <w:p w14:paraId="58548635" w14:textId="57B9C286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criticise</w:t>
            </w:r>
          </w:p>
        </w:tc>
        <w:tc>
          <w:tcPr>
            <w:tcW w:w="2622" w:type="dxa"/>
          </w:tcPr>
          <w:p w14:paraId="30FD989F" w14:textId="3D1BFEF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innocent</w:t>
            </w:r>
          </w:p>
          <w:p w14:paraId="0BD4DC03" w14:textId="5EE2C07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decent</w:t>
            </w:r>
          </w:p>
          <w:p w14:paraId="0009272D" w14:textId="0AA7739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frequent</w:t>
            </w:r>
          </w:p>
          <w:p w14:paraId="7A3092C8" w14:textId="554C552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confident</w:t>
            </w:r>
          </w:p>
          <w:p w14:paraId="347BEDA8" w14:textId="2D7EB0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obedient</w:t>
            </w:r>
          </w:p>
          <w:p w14:paraId="115915FC" w14:textId="66FDF45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6.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independent</w:t>
            </w:r>
          </w:p>
          <w:p w14:paraId="21AD10C2" w14:textId="6FE8A3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excellent</w:t>
            </w:r>
          </w:p>
          <w:p w14:paraId="07689C66" w14:textId="374BB48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curiosity</w:t>
            </w:r>
          </w:p>
          <w:p w14:paraId="5344B831" w14:textId="53BA9C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definite</w:t>
            </w:r>
          </w:p>
          <w:p w14:paraId="3DAD8588" w14:textId="0878E01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desperate</w:t>
            </w:r>
          </w:p>
        </w:tc>
      </w:tr>
    </w:tbl>
    <w:p w14:paraId="28000292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01B3BC9E" w14:textId="77777777" w:rsidTr="00F54979">
        <w:tc>
          <w:tcPr>
            <w:tcW w:w="2621" w:type="dxa"/>
          </w:tcPr>
          <w:p w14:paraId="236F5ABB" w14:textId="244B1B30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17</w:t>
            </w:r>
            <w:r w:rsidR="000B5E0C" w:rsidRPr="000B5E0C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0B5E0C">
              <w:rPr>
                <w:rFonts w:ascii="Comic Sans MS" w:hAnsi="Comic Sans MS"/>
                <w:sz w:val="26"/>
                <w:szCs w:val="26"/>
              </w:rPr>
              <w:t xml:space="preserve"> Dec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ence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/ ency</w:t>
            </w:r>
          </w:p>
        </w:tc>
        <w:tc>
          <w:tcPr>
            <w:tcW w:w="2621" w:type="dxa"/>
          </w:tcPr>
          <w:p w14:paraId="01F87A8D" w14:textId="03881A6E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14: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4th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r w:rsidR="005749D3" w:rsidRPr="00BE14B5">
              <w:rPr>
                <w:rFonts w:ascii="Comic Sans MS" w:hAnsi="Comic Sans MS"/>
                <w:sz w:val="26"/>
                <w:szCs w:val="26"/>
              </w:rPr>
              <w:t>able and ably</w:t>
            </w:r>
          </w:p>
        </w:tc>
        <w:tc>
          <w:tcPr>
            <w:tcW w:w="2621" w:type="dxa"/>
          </w:tcPr>
          <w:p w14:paraId="348212B2" w14:textId="77E5550F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1st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r w:rsidR="005749D3" w:rsidRPr="00BE14B5">
              <w:rPr>
                <w:rFonts w:ascii="Comic Sans MS" w:hAnsi="Comic Sans MS"/>
                <w:sz w:val="26"/>
                <w:szCs w:val="26"/>
              </w:rPr>
              <w:t>ible and ibly</w:t>
            </w:r>
          </w:p>
        </w:tc>
        <w:tc>
          <w:tcPr>
            <w:tcW w:w="2622" w:type="dxa"/>
          </w:tcPr>
          <w:p w14:paraId="7D13F53A" w14:textId="0DB87C52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16: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749D3" w:rsidRPr="00BE14B5">
              <w:rPr>
                <w:rFonts w:ascii="Comic Sans MS" w:hAnsi="Comic Sans MS"/>
                <w:sz w:val="26"/>
                <w:szCs w:val="26"/>
              </w:rPr>
              <w:t>adding suffix fer (the r is doubled if fer is stressed when sounded)</w:t>
            </w:r>
          </w:p>
        </w:tc>
      </w:tr>
      <w:tr w:rsidR="00CE74EC" w:rsidRPr="00BE14B5" w14:paraId="25694CB4" w14:textId="77777777" w:rsidTr="00F54979">
        <w:tc>
          <w:tcPr>
            <w:tcW w:w="2621" w:type="dxa"/>
          </w:tcPr>
          <w:p w14:paraId="139440A3" w14:textId="7BEEEC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innocence</w:t>
            </w:r>
          </w:p>
          <w:p w14:paraId="398071DA" w14:textId="7842064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confidence</w:t>
            </w:r>
          </w:p>
          <w:p w14:paraId="0F9C7A5C" w14:textId="6A2D83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obedience</w:t>
            </w:r>
          </w:p>
          <w:p w14:paraId="010EDDD0" w14:textId="48DFA0C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independence</w:t>
            </w:r>
          </w:p>
          <w:p w14:paraId="3260257E" w14:textId="35E1740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decency</w:t>
            </w:r>
          </w:p>
          <w:p w14:paraId="2D8B1DB4" w14:textId="7880B9A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frequency</w:t>
            </w:r>
          </w:p>
          <w:p w14:paraId="4CFF59F2" w14:textId="330DA7A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excellence</w:t>
            </w:r>
          </w:p>
          <w:p w14:paraId="7B2A690C" w14:textId="2BD981A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existence</w:t>
            </w:r>
          </w:p>
          <w:p w14:paraId="250CE87F" w14:textId="0B20618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determined</w:t>
            </w:r>
          </w:p>
          <w:p w14:paraId="6757A754" w14:textId="2F451ABF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develop</w:t>
            </w:r>
          </w:p>
        </w:tc>
        <w:tc>
          <w:tcPr>
            <w:tcW w:w="2621" w:type="dxa"/>
          </w:tcPr>
          <w:p w14:paraId="11EA053A" w14:textId="69D6F578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adorable</w:t>
            </w:r>
          </w:p>
          <w:p w14:paraId="59D74D4C" w14:textId="047FA2C4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adorably</w:t>
            </w:r>
          </w:p>
          <w:p w14:paraId="33BD4489" w14:textId="34DBD9B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applicable</w:t>
            </w:r>
          </w:p>
          <w:p w14:paraId="7EFB1322" w14:textId="0DDCB6D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applicably</w:t>
            </w:r>
          </w:p>
          <w:p w14:paraId="0119F79E" w14:textId="6F6B9D5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considerable</w:t>
            </w:r>
          </w:p>
          <w:p w14:paraId="5C3D0A0A" w14:textId="79A4C05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considerably</w:t>
            </w:r>
          </w:p>
          <w:p w14:paraId="2CB710D4" w14:textId="353F2993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 tolerable</w:t>
            </w:r>
          </w:p>
          <w:p w14:paraId="060D693D" w14:textId="52DFDDE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 tolerably</w:t>
            </w:r>
          </w:p>
          <w:p w14:paraId="4B8B02EE" w14:textId="7585F96E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dictionary</w:t>
            </w:r>
          </w:p>
          <w:p w14:paraId="28BB289F" w14:textId="24D54DBC" w:rsidR="00CE74EC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disastrous</w:t>
            </w:r>
          </w:p>
        </w:tc>
        <w:tc>
          <w:tcPr>
            <w:tcW w:w="2621" w:type="dxa"/>
          </w:tcPr>
          <w:p w14:paraId="1E30FEAC" w14:textId="00B6F945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forcible</w:t>
            </w:r>
          </w:p>
          <w:p w14:paraId="58A6D3D1" w14:textId="0E82EBF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legible</w:t>
            </w:r>
          </w:p>
          <w:p w14:paraId="1318CFC5" w14:textId="7D00A63B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possible</w:t>
            </w:r>
          </w:p>
          <w:p w14:paraId="39E7800C" w14:textId="1C734E8D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possibly</w:t>
            </w:r>
          </w:p>
          <w:p w14:paraId="01283124" w14:textId="03B032A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horrible</w:t>
            </w:r>
          </w:p>
          <w:p w14:paraId="7DF1F150" w14:textId="2064B6A6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horribly</w:t>
            </w:r>
          </w:p>
          <w:p w14:paraId="45C395F4" w14:textId="127A029E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 terrible</w:t>
            </w:r>
          </w:p>
          <w:p w14:paraId="7B5C9BD0" w14:textId="2EC5134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 terribly</w:t>
            </w:r>
          </w:p>
          <w:p w14:paraId="2AD2632A" w14:textId="31F258A5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 visible</w:t>
            </w:r>
          </w:p>
          <w:p w14:paraId="2F1223D8" w14:textId="426F296F" w:rsidR="00CE74EC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 visibly</w:t>
            </w:r>
          </w:p>
        </w:tc>
        <w:tc>
          <w:tcPr>
            <w:tcW w:w="2622" w:type="dxa"/>
          </w:tcPr>
          <w:p w14:paraId="15515935" w14:textId="358C9029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referring</w:t>
            </w:r>
          </w:p>
          <w:p w14:paraId="6CD8118E" w14:textId="728F2D8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2.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referred</w:t>
            </w:r>
          </w:p>
          <w:p w14:paraId="3826637B" w14:textId="548E3B1A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referral</w:t>
            </w:r>
          </w:p>
          <w:p w14:paraId="33C338EE" w14:textId="25D4A7AC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preferring</w:t>
            </w:r>
          </w:p>
          <w:p w14:paraId="636BD4BB" w14:textId="0682BFE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preferred</w:t>
            </w:r>
          </w:p>
          <w:p w14:paraId="3ACCF4B5" w14:textId="2A1280F9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transferring</w:t>
            </w:r>
          </w:p>
          <w:p w14:paraId="63D4975F" w14:textId="70F3F6F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transferred</w:t>
            </w:r>
          </w:p>
          <w:p w14:paraId="6DC00C9F" w14:textId="2ADF47D1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embarrass</w:t>
            </w:r>
          </w:p>
          <w:p w14:paraId="7BB12C4A" w14:textId="66D9618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environment</w:t>
            </w:r>
          </w:p>
          <w:p w14:paraId="65F5E544" w14:textId="3904F455" w:rsidR="00CE74EC" w:rsidRPr="00BE14B5" w:rsidRDefault="005749D3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</w:t>
            </w:r>
          </w:p>
        </w:tc>
      </w:tr>
    </w:tbl>
    <w:p w14:paraId="53B0578D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2041AC31" w14:textId="77777777" w:rsidTr="00F54979">
        <w:tc>
          <w:tcPr>
            <w:tcW w:w="2621" w:type="dxa"/>
          </w:tcPr>
          <w:p w14:paraId="2F1BA4F9" w14:textId="15CEA154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17: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adding suffix fer (if fer is not stressed when sounded)</w:t>
            </w:r>
          </w:p>
        </w:tc>
        <w:tc>
          <w:tcPr>
            <w:tcW w:w="2621" w:type="dxa"/>
          </w:tcPr>
          <w:p w14:paraId="5294BBBF" w14:textId="1579C5C3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18: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use of the hyphen</w:t>
            </w:r>
          </w:p>
        </w:tc>
        <w:tc>
          <w:tcPr>
            <w:tcW w:w="2621" w:type="dxa"/>
          </w:tcPr>
          <w:p w14:paraId="2EF37FAE" w14:textId="39AE7E5A" w:rsidR="00CE74EC" w:rsidRPr="00237742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 xml:space="preserve">Week 19: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18th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>the rule i before e except after c</w:t>
            </w:r>
          </w:p>
        </w:tc>
        <w:tc>
          <w:tcPr>
            <w:tcW w:w="2622" w:type="dxa"/>
          </w:tcPr>
          <w:p w14:paraId="4E760243" w14:textId="792E862A" w:rsidR="00CE74EC" w:rsidRPr="00237742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 xml:space="preserve">Week 20: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2</w:t>
            </w:r>
            <w:r w:rsidR="004E454D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>the rule i before e except after c exceptions</w:t>
            </w:r>
          </w:p>
        </w:tc>
      </w:tr>
      <w:tr w:rsidR="00CE74EC" w:rsidRPr="00BE14B5" w14:paraId="7E3C0D17" w14:textId="77777777" w:rsidTr="00F54979">
        <w:tc>
          <w:tcPr>
            <w:tcW w:w="2621" w:type="dxa"/>
          </w:tcPr>
          <w:p w14:paraId="556FEE01" w14:textId="6106CFE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reference</w:t>
            </w:r>
          </w:p>
          <w:p w14:paraId="420A7647" w14:textId="69E61E5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referee</w:t>
            </w:r>
          </w:p>
          <w:p w14:paraId="26685A6F" w14:textId="565D9A8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preference</w:t>
            </w:r>
          </w:p>
          <w:p w14:paraId="0C622999" w14:textId="3CDC6F6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transference</w:t>
            </w:r>
          </w:p>
          <w:p w14:paraId="2CE27AD2" w14:textId="3A7A18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differed </w:t>
            </w:r>
          </w:p>
          <w:p w14:paraId="078E9286" w14:textId="4F4A5AB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equipped</w:t>
            </w:r>
          </w:p>
          <w:p w14:paraId="0397D60E" w14:textId="0A5AEE0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equipment</w:t>
            </w:r>
          </w:p>
          <w:p w14:paraId="72FB937A" w14:textId="2C3FBB8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especially</w:t>
            </w:r>
          </w:p>
          <w:p w14:paraId="38559898" w14:textId="55D9B91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exaggerate </w:t>
            </w:r>
          </w:p>
          <w:p w14:paraId="1277A434" w14:textId="7D3E06E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excellent</w:t>
            </w:r>
          </w:p>
        </w:tc>
        <w:tc>
          <w:tcPr>
            <w:tcW w:w="2621" w:type="dxa"/>
          </w:tcPr>
          <w:p w14:paraId="517AE510" w14:textId="458EFF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co-ordinate</w:t>
            </w:r>
          </w:p>
          <w:p w14:paraId="72B26662" w14:textId="42115A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re-enter</w:t>
            </w:r>
          </w:p>
          <w:p w14:paraId="410EBA0F" w14:textId="6DF58D2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co-operate</w:t>
            </w:r>
          </w:p>
          <w:p w14:paraId="6D04A00C" w14:textId="49A9AE6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co-own</w:t>
            </w:r>
          </w:p>
          <w:p w14:paraId="657CDAF4" w14:textId="44D7059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re-enter</w:t>
            </w:r>
          </w:p>
          <w:p w14:paraId="01E8A061" w14:textId="549D137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re-evaluate</w:t>
            </w:r>
          </w:p>
          <w:p w14:paraId="545D65A1" w14:textId="57033FD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re-examine</w:t>
            </w:r>
          </w:p>
          <w:p w14:paraId="1E10BAC4" w14:textId="707847D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existence</w:t>
            </w:r>
          </w:p>
          <w:p w14:paraId="02D9C38E" w14:textId="060D561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explanation</w:t>
            </w:r>
          </w:p>
          <w:p w14:paraId="12E30E8C" w14:textId="0AE085E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familiar</w:t>
            </w:r>
          </w:p>
        </w:tc>
        <w:tc>
          <w:tcPr>
            <w:tcW w:w="2621" w:type="dxa"/>
          </w:tcPr>
          <w:p w14:paraId="1F508D8B" w14:textId="1921DCB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deceive</w:t>
            </w:r>
          </w:p>
          <w:p w14:paraId="7052D726" w14:textId="34ED6FC6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conceive</w:t>
            </w:r>
          </w:p>
          <w:p w14:paraId="3514BBD9" w14:textId="6E2E0E1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receive</w:t>
            </w:r>
          </w:p>
          <w:p w14:paraId="77775529" w14:textId="7F2083B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perceive</w:t>
            </w:r>
          </w:p>
          <w:p w14:paraId="380B0439" w14:textId="55136208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ceiling</w:t>
            </w:r>
          </w:p>
          <w:p w14:paraId="19ADE224" w14:textId="055063DD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6.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receipt</w:t>
            </w:r>
          </w:p>
          <w:p w14:paraId="3EC933FA" w14:textId="12C834A0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7.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seize</w:t>
            </w:r>
          </w:p>
          <w:p w14:paraId="47DBE0CD" w14:textId="75BE71D5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8.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caffeine</w:t>
            </w:r>
          </w:p>
          <w:p w14:paraId="594BF04A" w14:textId="2D95179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9.</w:t>
            </w:r>
            <w:r w:rsidR="00237742" w:rsidRPr="00237742">
              <w:rPr>
                <w:rFonts w:ascii="Comic Sans MS" w:hAnsi="Comic Sans MS"/>
                <w:sz w:val="26"/>
                <w:szCs w:val="26"/>
              </w:rPr>
              <w:t xml:space="preserve"> inconceivable</w:t>
            </w:r>
          </w:p>
          <w:p w14:paraId="2BB1D86B" w14:textId="43990CCE" w:rsidR="00CE74EC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10.</w:t>
            </w:r>
            <w:r w:rsidR="00237742" w:rsidRPr="00237742">
              <w:rPr>
                <w:rFonts w:ascii="Comic Sans MS" w:hAnsi="Comic Sans MS"/>
                <w:sz w:val="26"/>
                <w:szCs w:val="26"/>
              </w:rPr>
              <w:t>deceit</w:t>
            </w:r>
          </w:p>
        </w:tc>
        <w:tc>
          <w:tcPr>
            <w:tcW w:w="2622" w:type="dxa"/>
          </w:tcPr>
          <w:p w14:paraId="08DB01B1" w14:textId="4E8444D5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chief</w:t>
            </w:r>
          </w:p>
          <w:p w14:paraId="54DC9B0C" w14:textId="4A0C574C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achieve</w:t>
            </w:r>
          </w:p>
          <w:p w14:paraId="2E34FA98" w14:textId="6CAB6F36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eight</w:t>
            </w:r>
          </w:p>
          <w:p w14:paraId="417E6DE3" w14:textId="2E45145E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either</w:t>
            </w:r>
          </w:p>
          <w:p w14:paraId="2A4A810C" w14:textId="71030E0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neither</w:t>
            </w:r>
          </w:p>
          <w:p w14:paraId="07456C33" w14:textId="3CD9B8A2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weigh</w:t>
            </w:r>
          </w:p>
          <w:p w14:paraId="0D5494E8" w14:textId="7C3C920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7.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height</w:t>
            </w:r>
          </w:p>
          <w:p w14:paraId="00E13A7D" w14:textId="68ED667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8.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ancient</w:t>
            </w:r>
          </w:p>
          <w:p w14:paraId="5B8D7558" w14:textId="54D521C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9.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deficient</w:t>
            </w:r>
          </w:p>
          <w:p w14:paraId="60C84641" w14:textId="540EF03B" w:rsidR="00CE74EC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10.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science</w:t>
            </w:r>
          </w:p>
        </w:tc>
      </w:tr>
    </w:tbl>
    <w:p w14:paraId="60CF379F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3A94034" w14:textId="77777777" w:rsidTr="00F54979">
        <w:tc>
          <w:tcPr>
            <w:tcW w:w="2621" w:type="dxa"/>
          </w:tcPr>
          <w:p w14:paraId="0895A9CE" w14:textId="1845D0EF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 xml:space="preserve">Week 21: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words containing ‘ough’</w:t>
            </w:r>
          </w:p>
        </w:tc>
        <w:tc>
          <w:tcPr>
            <w:tcW w:w="2621" w:type="dxa"/>
          </w:tcPr>
          <w:p w14:paraId="709FEB8C" w14:textId="04598279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words containing ‘ough’ continued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621" w:type="dxa"/>
          </w:tcPr>
          <w:p w14:paraId="421C3E0A" w14:textId="5C6E6FD4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words with silent letters</w:t>
            </w:r>
          </w:p>
        </w:tc>
        <w:tc>
          <w:tcPr>
            <w:tcW w:w="2622" w:type="dxa"/>
          </w:tcPr>
          <w:p w14:paraId="5084D9ED" w14:textId="6A34015C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24: </w:t>
            </w:r>
            <w:r w:rsidR="000B5E0C">
              <w:rPr>
                <w:rFonts w:ascii="Comic Sans MS" w:hAnsi="Comic Sans MS"/>
                <w:sz w:val="26"/>
                <w:szCs w:val="26"/>
              </w:rPr>
              <w:t>Fri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Homophones and words often confused</w:t>
            </w:r>
          </w:p>
        </w:tc>
      </w:tr>
      <w:tr w:rsidR="00CE74EC" w:rsidRPr="00BE14B5" w14:paraId="703C9FA1" w14:textId="77777777" w:rsidTr="00F54979">
        <w:tc>
          <w:tcPr>
            <w:tcW w:w="2621" w:type="dxa"/>
          </w:tcPr>
          <w:p w14:paraId="118AA506" w14:textId="10D9188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ought</w:t>
            </w:r>
          </w:p>
          <w:p w14:paraId="0EE9978C" w14:textId="5BAAA95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bought</w:t>
            </w:r>
          </w:p>
          <w:p w14:paraId="32678A76" w14:textId="1A2C346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thought</w:t>
            </w:r>
          </w:p>
          <w:p w14:paraId="493797F9" w14:textId="00B8571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nought</w:t>
            </w:r>
          </w:p>
          <w:p w14:paraId="74CE13C1" w14:textId="168EFDD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brought</w:t>
            </w:r>
          </w:p>
          <w:p w14:paraId="20D8CD53" w14:textId="5A0442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fought</w:t>
            </w:r>
          </w:p>
          <w:p w14:paraId="3849A685" w14:textId="412BF7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rough</w:t>
            </w:r>
          </w:p>
          <w:p w14:paraId="7C860D16" w14:textId="0D3B899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tough</w:t>
            </w:r>
          </w:p>
          <w:p w14:paraId="3DB0FDDA" w14:textId="4F146DE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enough</w:t>
            </w:r>
          </w:p>
          <w:p w14:paraId="5F10BBF8" w14:textId="750257F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cough</w:t>
            </w:r>
          </w:p>
        </w:tc>
        <w:tc>
          <w:tcPr>
            <w:tcW w:w="2621" w:type="dxa"/>
          </w:tcPr>
          <w:p w14:paraId="21F71B99" w14:textId="5AE2D4B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though</w:t>
            </w:r>
          </w:p>
          <w:p w14:paraId="1FEA8890" w14:textId="79C6D74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although</w:t>
            </w:r>
          </w:p>
          <w:p w14:paraId="0385B6D6" w14:textId="449CCF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dough</w:t>
            </w:r>
          </w:p>
          <w:p w14:paraId="3BC3DDE6" w14:textId="0C4ACEF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through</w:t>
            </w:r>
          </w:p>
          <w:p w14:paraId="64249632" w14:textId="7E147EB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thorough</w:t>
            </w:r>
          </w:p>
          <w:p w14:paraId="6AA2ED9A" w14:textId="2B656E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borough</w:t>
            </w:r>
          </w:p>
          <w:p w14:paraId="07822D4D" w14:textId="5B9EDD2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plough</w:t>
            </w:r>
          </w:p>
          <w:p w14:paraId="28109C38" w14:textId="7522AE0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bough</w:t>
            </w:r>
          </w:p>
          <w:p w14:paraId="2045E17E" w14:textId="265062F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doughnut</w:t>
            </w:r>
          </w:p>
          <w:p w14:paraId="2007F1F6" w14:textId="1C0256F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bough</w:t>
            </w:r>
          </w:p>
        </w:tc>
        <w:tc>
          <w:tcPr>
            <w:tcW w:w="2621" w:type="dxa"/>
          </w:tcPr>
          <w:p w14:paraId="50A82EFF" w14:textId="0096443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doubt</w:t>
            </w:r>
          </w:p>
          <w:p w14:paraId="5F1FD144" w14:textId="58FEA2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island</w:t>
            </w:r>
          </w:p>
          <w:p w14:paraId="62ABF55E" w14:textId="32230B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lamb</w:t>
            </w:r>
          </w:p>
          <w:p w14:paraId="79F104EA" w14:textId="27A61E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solemn</w:t>
            </w:r>
          </w:p>
          <w:p w14:paraId="2E56892F" w14:textId="249D87E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thistle</w:t>
            </w:r>
          </w:p>
          <w:p w14:paraId="48D9936F" w14:textId="3A75D9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knight</w:t>
            </w:r>
          </w:p>
          <w:p w14:paraId="5DF9EE7A" w14:textId="73200A8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loch</w:t>
            </w:r>
          </w:p>
          <w:p w14:paraId="583EA066" w14:textId="724A221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wrapper</w:t>
            </w:r>
          </w:p>
          <w:p w14:paraId="759C6056" w14:textId="393D46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debt</w:t>
            </w:r>
          </w:p>
          <w:p w14:paraId="6BDA2E2D" w14:textId="516A71C8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column</w:t>
            </w:r>
          </w:p>
        </w:tc>
        <w:tc>
          <w:tcPr>
            <w:tcW w:w="2622" w:type="dxa"/>
          </w:tcPr>
          <w:p w14:paraId="256671A2" w14:textId="48E23C2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advice</w:t>
            </w:r>
          </w:p>
          <w:p w14:paraId="6622188F" w14:textId="699C946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advise</w:t>
            </w:r>
          </w:p>
          <w:p w14:paraId="45151571" w14:textId="59D7829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device</w:t>
            </w:r>
          </w:p>
          <w:p w14:paraId="54E474AE" w14:textId="2468924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devise</w:t>
            </w:r>
          </w:p>
          <w:p w14:paraId="5B5D0EE0" w14:textId="40E865F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licence</w:t>
            </w:r>
          </w:p>
          <w:p w14:paraId="1C109526" w14:textId="278A87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license</w:t>
            </w:r>
          </w:p>
          <w:p w14:paraId="43368A40" w14:textId="0883EB7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practice</w:t>
            </w:r>
          </w:p>
          <w:p w14:paraId="1E62A2FA" w14:textId="51C9C7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practise</w:t>
            </w:r>
          </w:p>
          <w:p w14:paraId="49130F9C" w14:textId="37B0F6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prophecy</w:t>
            </w:r>
          </w:p>
          <w:p w14:paraId="2C2A5CF3" w14:textId="7249F62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prophesy</w:t>
            </w:r>
          </w:p>
        </w:tc>
      </w:tr>
    </w:tbl>
    <w:p w14:paraId="60C4DD05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7C67FBB6" w14:textId="77777777" w:rsidTr="00F54979">
        <w:tc>
          <w:tcPr>
            <w:tcW w:w="2621" w:type="dxa"/>
          </w:tcPr>
          <w:p w14:paraId="7B5FFAA1" w14:textId="718BEBB0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8th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1" w:type="dxa"/>
          </w:tcPr>
          <w:p w14:paraId="2C1EEF52" w14:textId="42133438" w:rsidR="00CE74EC" w:rsidRPr="00BE14B5" w:rsidRDefault="00CE74EC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</w:t>
            </w:r>
            <w:r w:rsidR="00B94B30" w:rsidRPr="00BE14B5">
              <w:rPr>
                <w:rFonts w:ascii="Comic Sans MS" w:hAnsi="Comic Sans MS"/>
                <w:sz w:val="26"/>
                <w:szCs w:val="26"/>
              </w:rPr>
              <w:t>6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29th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1" w:type="dxa"/>
          </w:tcPr>
          <w:p w14:paraId="39CFE7F1" w14:textId="53D2FAF8" w:rsidR="00CE74EC" w:rsidRPr="00BE14B5" w:rsidRDefault="00B94B3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27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B5E0C">
              <w:rPr>
                <w:rFonts w:ascii="Comic Sans MS" w:hAnsi="Comic Sans MS"/>
                <w:sz w:val="26"/>
                <w:szCs w:val="26"/>
              </w:rPr>
              <w:t>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2" w:type="dxa"/>
          </w:tcPr>
          <w:p w14:paraId="7801E981" w14:textId="3C084C2E" w:rsidR="00CE74EC" w:rsidRPr="00BE14B5" w:rsidRDefault="00B94B3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28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3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</w:tr>
      <w:tr w:rsidR="00CE74EC" w:rsidRPr="00BE14B5" w14:paraId="7087DA41" w14:textId="77777777" w:rsidTr="00F54979">
        <w:tc>
          <w:tcPr>
            <w:tcW w:w="2621" w:type="dxa"/>
          </w:tcPr>
          <w:p w14:paraId="2B8EFFB4" w14:textId="5A2EAB9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father</w:t>
            </w:r>
          </w:p>
          <w:p w14:paraId="27F46D8A" w14:textId="26B7B13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farther</w:t>
            </w:r>
          </w:p>
          <w:p w14:paraId="671B161B" w14:textId="7268158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guessed</w:t>
            </w:r>
          </w:p>
          <w:p w14:paraId="152BF4E2" w14:textId="4530C7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guest</w:t>
            </w:r>
          </w:p>
          <w:p w14:paraId="525E4B3B" w14:textId="6858D9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heard</w:t>
            </w:r>
          </w:p>
          <w:p w14:paraId="0678FB11" w14:textId="41EA547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herd</w:t>
            </w:r>
          </w:p>
          <w:p w14:paraId="6A446C7A" w14:textId="6AC5C22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led</w:t>
            </w:r>
          </w:p>
          <w:p w14:paraId="5E027217" w14:textId="655A920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lead</w:t>
            </w:r>
          </w:p>
          <w:p w14:paraId="1EDFBA2B" w14:textId="213BCC2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morning</w:t>
            </w:r>
          </w:p>
          <w:p w14:paraId="3C306D14" w14:textId="0B3EC5F4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mourning</w:t>
            </w:r>
          </w:p>
        </w:tc>
        <w:tc>
          <w:tcPr>
            <w:tcW w:w="2621" w:type="dxa"/>
          </w:tcPr>
          <w:p w14:paraId="68E57552" w14:textId="7B04592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past</w:t>
            </w:r>
          </w:p>
          <w:p w14:paraId="45D2C226" w14:textId="02F938E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passed</w:t>
            </w:r>
          </w:p>
          <w:p w14:paraId="416F1335" w14:textId="02F1EF7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precede</w:t>
            </w:r>
          </w:p>
          <w:p w14:paraId="5D40A534" w14:textId="0404A2D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proceed</w:t>
            </w:r>
          </w:p>
          <w:p w14:paraId="140EAAA3" w14:textId="3B679B6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principal</w:t>
            </w:r>
          </w:p>
          <w:p w14:paraId="11B4F487" w14:textId="3A852D3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>principle</w:t>
            </w:r>
          </w:p>
          <w:p w14:paraId="66159331" w14:textId="69B6D7F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profit</w:t>
            </w:r>
          </w:p>
          <w:p w14:paraId="64BCA8D3" w14:textId="7318761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prophet</w:t>
            </w:r>
          </w:p>
          <w:p w14:paraId="34A58151" w14:textId="0BB82E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stationary</w:t>
            </w:r>
          </w:p>
          <w:p w14:paraId="28D56AC3" w14:textId="63C8E53E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stationery</w:t>
            </w:r>
          </w:p>
        </w:tc>
        <w:tc>
          <w:tcPr>
            <w:tcW w:w="2621" w:type="dxa"/>
          </w:tcPr>
          <w:p w14:paraId="1DECA04B" w14:textId="4BDF7D0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steal</w:t>
            </w:r>
          </w:p>
          <w:p w14:paraId="19CE28B4" w14:textId="3C8697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steel</w:t>
            </w:r>
          </w:p>
          <w:p w14:paraId="14FC317F" w14:textId="073969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wary</w:t>
            </w:r>
          </w:p>
          <w:p w14:paraId="2A03A024" w14:textId="4DC0C11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weary</w:t>
            </w:r>
          </w:p>
          <w:p w14:paraId="68235819" w14:textId="06ED71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who’s</w:t>
            </w:r>
          </w:p>
          <w:p w14:paraId="2EF79AD0" w14:textId="0865CAC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whose</w:t>
            </w:r>
          </w:p>
          <w:p w14:paraId="6BFAEE55" w14:textId="0B552EA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aisle</w:t>
            </w:r>
          </w:p>
          <w:p w14:paraId="14962BBE" w14:textId="6A11D9E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isle</w:t>
            </w:r>
          </w:p>
          <w:p w14:paraId="6018CB0C" w14:textId="55DECD7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aloud</w:t>
            </w:r>
          </w:p>
          <w:p w14:paraId="1E6D9428" w14:textId="6CB5962A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allowed</w:t>
            </w:r>
          </w:p>
        </w:tc>
        <w:tc>
          <w:tcPr>
            <w:tcW w:w="2622" w:type="dxa"/>
          </w:tcPr>
          <w:p w14:paraId="3C5B53E2" w14:textId="1CA96A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affect</w:t>
            </w:r>
          </w:p>
          <w:p w14:paraId="16ADE5FD" w14:textId="09AEDBB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effect</w:t>
            </w:r>
          </w:p>
          <w:p w14:paraId="285CC911" w14:textId="6077A33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altar</w:t>
            </w:r>
          </w:p>
          <w:p w14:paraId="0A9A66D3" w14:textId="2388BD3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alter</w:t>
            </w:r>
          </w:p>
          <w:p w14:paraId="6067515E" w14:textId="5D9CC2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ascent</w:t>
            </w:r>
          </w:p>
          <w:p w14:paraId="76A95D22" w14:textId="044F6BC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assent</w:t>
            </w:r>
          </w:p>
          <w:p w14:paraId="5A66E752" w14:textId="5DEE2C4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bridal</w:t>
            </w:r>
          </w:p>
          <w:p w14:paraId="38C52C4D" w14:textId="4137A9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bridle</w:t>
            </w:r>
          </w:p>
          <w:p w14:paraId="7F4154F2" w14:textId="4C1C65B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cereal</w:t>
            </w:r>
          </w:p>
          <w:p w14:paraId="6CD989C9" w14:textId="5CD73280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serial</w:t>
            </w:r>
          </w:p>
        </w:tc>
      </w:tr>
    </w:tbl>
    <w:p w14:paraId="26CCE1BB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367120" w:rsidRPr="00BE14B5" w14:paraId="35C92A74" w14:textId="77777777" w:rsidTr="00F54979">
        <w:tc>
          <w:tcPr>
            <w:tcW w:w="2621" w:type="dxa"/>
          </w:tcPr>
          <w:p w14:paraId="1CFC8EFD" w14:textId="125E32A5" w:rsidR="00367120" w:rsidRPr="00BE14B5" w:rsidRDefault="0036712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0th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Homophones and words often confused</w:t>
            </w:r>
          </w:p>
        </w:tc>
        <w:tc>
          <w:tcPr>
            <w:tcW w:w="2621" w:type="dxa"/>
          </w:tcPr>
          <w:p w14:paraId="20064166" w14:textId="12081FE8" w:rsidR="00367120" w:rsidRPr="00BE14B5" w:rsidRDefault="0036712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30: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0B5E0C">
              <w:rPr>
                <w:rFonts w:ascii="Comic Sans MS" w:hAnsi="Comic Sans MS"/>
                <w:sz w:val="26"/>
                <w:szCs w:val="26"/>
              </w:rPr>
              <w:t>7th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Statutory word list</w:t>
            </w:r>
          </w:p>
        </w:tc>
        <w:tc>
          <w:tcPr>
            <w:tcW w:w="2621" w:type="dxa"/>
          </w:tcPr>
          <w:p w14:paraId="2B07B674" w14:textId="75A6D395" w:rsidR="00367120" w:rsidRPr="00BE14B5" w:rsidRDefault="0036712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31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0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Statutory word list</w:t>
            </w:r>
          </w:p>
        </w:tc>
        <w:tc>
          <w:tcPr>
            <w:tcW w:w="2622" w:type="dxa"/>
          </w:tcPr>
          <w:p w14:paraId="61EF5628" w14:textId="5A907DCB" w:rsidR="00367120" w:rsidRPr="00BE14B5" w:rsidRDefault="00367120" w:rsidP="000B5E0C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B5E0C">
              <w:rPr>
                <w:rFonts w:ascii="Comic Sans MS" w:hAnsi="Comic Sans MS"/>
                <w:sz w:val="26"/>
                <w:szCs w:val="26"/>
              </w:rPr>
              <w:t>7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</w:tr>
      <w:tr w:rsidR="00367120" w:rsidRPr="00BE14B5" w14:paraId="754C880F" w14:textId="77777777" w:rsidTr="00F54979">
        <w:tc>
          <w:tcPr>
            <w:tcW w:w="2621" w:type="dxa"/>
          </w:tcPr>
          <w:p w14:paraId="3F880D22" w14:textId="4E241AA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compliment</w:t>
            </w:r>
          </w:p>
          <w:p w14:paraId="616CA4E5" w14:textId="14CE96A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>complement</w:t>
            </w:r>
          </w:p>
          <w:p w14:paraId="1FFED357" w14:textId="413A7CC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descent</w:t>
            </w:r>
          </w:p>
          <w:p w14:paraId="0DFE6489" w14:textId="53727EA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dissent</w:t>
            </w:r>
          </w:p>
          <w:p w14:paraId="73638A86" w14:textId="12A181E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5.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desert</w:t>
            </w:r>
          </w:p>
          <w:p w14:paraId="4CC61DB5" w14:textId="5BFC8EE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dessert</w:t>
            </w:r>
          </w:p>
          <w:p w14:paraId="676E794D" w14:textId="3E582F5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draft</w:t>
            </w:r>
          </w:p>
          <w:p w14:paraId="143062EE" w14:textId="751876F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draught</w:t>
            </w:r>
          </w:p>
          <w:p w14:paraId="1F5003C7" w14:textId="4046054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foreign</w:t>
            </w:r>
          </w:p>
          <w:p w14:paraId="016E6987" w14:textId="33C3AD4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forty</w:t>
            </w:r>
          </w:p>
        </w:tc>
        <w:tc>
          <w:tcPr>
            <w:tcW w:w="2621" w:type="dxa"/>
          </w:tcPr>
          <w:p w14:paraId="105A1354" w14:textId="09AB82B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frequently</w:t>
            </w:r>
          </w:p>
          <w:p w14:paraId="6AA435EF" w14:textId="556EA99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government</w:t>
            </w:r>
          </w:p>
          <w:p w14:paraId="38B60969" w14:textId="1CF0CCE2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guarantee</w:t>
            </w:r>
          </w:p>
          <w:p w14:paraId="3A93D717" w14:textId="4881A20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harass</w:t>
            </w:r>
          </w:p>
          <w:p w14:paraId="54AF4DF1" w14:textId="5B3DFFC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hindrance</w:t>
            </w:r>
          </w:p>
          <w:p w14:paraId="644E066B" w14:textId="5DC9E1E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identify</w:t>
            </w:r>
          </w:p>
          <w:p w14:paraId="205917FB" w14:textId="4028A01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immediate</w:t>
            </w:r>
          </w:p>
          <w:p w14:paraId="14F9BB3F" w14:textId="6A2EC50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immediately</w:t>
            </w:r>
          </w:p>
          <w:p w14:paraId="4B91292B" w14:textId="083FE2F7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individual</w:t>
            </w:r>
          </w:p>
          <w:p w14:paraId="03D31B2A" w14:textId="4B9812C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interfere</w:t>
            </w:r>
          </w:p>
        </w:tc>
        <w:tc>
          <w:tcPr>
            <w:tcW w:w="2621" w:type="dxa"/>
          </w:tcPr>
          <w:p w14:paraId="38896F6C" w14:textId="14D467F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interrupt</w:t>
            </w:r>
          </w:p>
          <w:p w14:paraId="0B845901" w14:textId="74E4FC5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language</w:t>
            </w:r>
          </w:p>
          <w:p w14:paraId="6F573BE0" w14:textId="05812E0B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leisure</w:t>
            </w:r>
          </w:p>
          <w:p w14:paraId="00A0E947" w14:textId="62BD9F0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lightning</w:t>
            </w:r>
          </w:p>
          <w:p w14:paraId="382207A9" w14:textId="3E8FA6AB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marvellous</w:t>
            </w:r>
          </w:p>
          <w:p w14:paraId="0C8CA116" w14:textId="4A2FE23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mischievous</w:t>
            </w:r>
          </w:p>
          <w:p w14:paraId="0A0C7AE6" w14:textId="1F14F6D9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muscle</w:t>
            </w:r>
          </w:p>
          <w:p w14:paraId="1BD37BFC" w14:textId="3999DB0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necessary</w:t>
            </w:r>
          </w:p>
          <w:p w14:paraId="1B482F64" w14:textId="3E622E9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neighbour</w:t>
            </w:r>
          </w:p>
          <w:p w14:paraId="54C5D9CC" w14:textId="03D79AB4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nuisance</w:t>
            </w:r>
          </w:p>
        </w:tc>
        <w:tc>
          <w:tcPr>
            <w:tcW w:w="2622" w:type="dxa"/>
          </w:tcPr>
          <w:p w14:paraId="53163BDD" w14:textId="7B22B55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occupy</w:t>
            </w:r>
          </w:p>
          <w:p w14:paraId="17037237" w14:textId="311396D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occur</w:t>
            </w:r>
          </w:p>
          <w:p w14:paraId="7A417527" w14:textId="2C8E70A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opportunity</w:t>
            </w:r>
          </w:p>
          <w:p w14:paraId="3C385CD1" w14:textId="16621FB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parliament</w:t>
            </w:r>
          </w:p>
          <w:p w14:paraId="594D9D4F" w14:textId="4733202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persuade</w:t>
            </w:r>
          </w:p>
          <w:p w14:paraId="1198C24F" w14:textId="43A7D2C9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physical</w:t>
            </w:r>
          </w:p>
          <w:p w14:paraId="2C6305AD" w14:textId="249FB2F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prejudice</w:t>
            </w:r>
          </w:p>
          <w:p w14:paraId="6DDD816E" w14:textId="56BC4E32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priv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il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ege</w:t>
            </w:r>
          </w:p>
          <w:p w14:paraId="65BB5304" w14:textId="0EBA5C9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profession</w:t>
            </w:r>
          </w:p>
          <w:p w14:paraId="45414DA5" w14:textId="5B6AC78C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programme</w:t>
            </w:r>
          </w:p>
        </w:tc>
      </w:tr>
    </w:tbl>
    <w:p w14:paraId="140C8E7B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31CD56B" w14:textId="77777777" w:rsidTr="00F54979">
        <w:tc>
          <w:tcPr>
            <w:tcW w:w="2621" w:type="dxa"/>
          </w:tcPr>
          <w:p w14:paraId="40C2AEDE" w14:textId="19DFDFB7" w:rsidR="00CE74EC" w:rsidRPr="00BE14B5" w:rsidRDefault="00CE74EC" w:rsidP="00070D42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33: </w:t>
            </w:r>
            <w:r w:rsidR="00070D42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1" w:type="dxa"/>
          </w:tcPr>
          <w:p w14:paraId="07BB5E9B" w14:textId="4E8C5A1B" w:rsidR="00CE74EC" w:rsidRPr="00BE14B5" w:rsidRDefault="00B94B30" w:rsidP="00070D42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34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070D42">
              <w:rPr>
                <w:rFonts w:ascii="Comic Sans MS" w:hAnsi="Comic Sans MS"/>
                <w:sz w:val="26"/>
                <w:szCs w:val="26"/>
              </w:rPr>
              <w:t>THURS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70D42">
              <w:rPr>
                <w:rFonts w:ascii="Comic Sans MS" w:hAnsi="Comic Sans MS"/>
                <w:sz w:val="26"/>
                <w:szCs w:val="26"/>
              </w:rPr>
              <w:t>30</w:t>
            </w:r>
            <w:r w:rsidR="00070D42" w:rsidRPr="00070D42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070D42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1" w:type="dxa"/>
          </w:tcPr>
          <w:p w14:paraId="3A291FA0" w14:textId="6494B9F7" w:rsidR="00CE74EC" w:rsidRPr="00BE14B5" w:rsidRDefault="00B94B30" w:rsidP="00070D42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35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70D42">
              <w:rPr>
                <w:rFonts w:ascii="Comic Sans MS" w:hAnsi="Comic Sans MS"/>
                <w:sz w:val="26"/>
                <w:szCs w:val="26"/>
              </w:rPr>
              <w:t>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Jul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2" w:type="dxa"/>
          </w:tcPr>
          <w:p w14:paraId="56AF0342" w14:textId="0FF94D3B" w:rsidR="00CE74EC" w:rsidRPr="00BE14B5" w:rsidRDefault="00B94B30" w:rsidP="00070D42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36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</w:t>
            </w:r>
            <w:r w:rsidR="00070D42">
              <w:rPr>
                <w:rFonts w:ascii="Comic Sans MS" w:hAnsi="Comic Sans MS"/>
                <w:sz w:val="26"/>
                <w:szCs w:val="26"/>
              </w:rPr>
              <w:t>5</w:t>
            </w:r>
            <w:bookmarkStart w:id="0" w:name="_GoBack"/>
            <w:bookmarkEnd w:id="0"/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Jul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25A">
              <w:rPr>
                <w:rFonts w:ascii="Comic Sans MS" w:hAnsi="Comic Sans MS"/>
                <w:sz w:val="26"/>
                <w:szCs w:val="26"/>
              </w:rPr>
              <w:t>Words to help next year</w:t>
            </w:r>
          </w:p>
        </w:tc>
      </w:tr>
      <w:tr w:rsidR="00CE74EC" w:rsidRPr="00BE14B5" w14:paraId="35968DBF" w14:textId="77777777" w:rsidTr="00F54979">
        <w:tc>
          <w:tcPr>
            <w:tcW w:w="2621" w:type="dxa"/>
          </w:tcPr>
          <w:p w14:paraId="05F182B0" w14:textId="0AAE639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pronunciation</w:t>
            </w:r>
          </w:p>
          <w:p w14:paraId="1D2F53EF" w14:textId="3A1B7D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queue</w:t>
            </w:r>
          </w:p>
          <w:p w14:paraId="3BB3C1EE" w14:textId="7DAB34E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recognise</w:t>
            </w:r>
          </w:p>
          <w:p w14:paraId="7A239396" w14:textId="6DD898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recommend</w:t>
            </w:r>
          </w:p>
          <w:p w14:paraId="41E1D050" w14:textId="574062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relevant</w:t>
            </w:r>
          </w:p>
          <w:p w14:paraId="0F01596B" w14:textId="2E73BA2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restaurant</w:t>
            </w:r>
          </w:p>
          <w:p w14:paraId="41D014DE" w14:textId="3E4262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rhyme</w:t>
            </w:r>
          </w:p>
          <w:p w14:paraId="66BD6EEC" w14:textId="4FE28F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rhythm</w:t>
            </w:r>
          </w:p>
          <w:p w14:paraId="13A7D3D9" w14:textId="017B11F9" w:rsidR="00867BC8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. sacrifice</w:t>
            </w:r>
          </w:p>
          <w:p w14:paraId="54342690" w14:textId="4F49028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secretary</w:t>
            </w:r>
          </w:p>
        </w:tc>
        <w:tc>
          <w:tcPr>
            <w:tcW w:w="2621" w:type="dxa"/>
          </w:tcPr>
          <w:p w14:paraId="45FDA900" w14:textId="11DD2B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shoulder</w:t>
            </w:r>
          </w:p>
          <w:p w14:paraId="2F495146" w14:textId="485B9B3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signature</w:t>
            </w:r>
          </w:p>
          <w:p w14:paraId="2ABFAFF7" w14:textId="50F33D3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sincere</w:t>
            </w:r>
          </w:p>
          <w:p w14:paraId="16CE5FCA" w14:textId="5B6110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sincerely</w:t>
            </w:r>
          </w:p>
          <w:p w14:paraId="063D7FAF" w14:textId="5C2F229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soldier</w:t>
            </w:r>
          </w:p>
          <w:p w14:paraId="00581201" w14:textId="5593A80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stomach</w:t>
            </w:r>
          </w:p>
          <w:p w14:paraId="4DB75108" w14:textId="48291C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sufficient</w:t>
            </w:r>
          </w:p>
          <w:p w14:paraId="0CAC813E" w14:textId="205B6DA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suggest</w:t>
            </w:r>
          </w:p>
          <w:p w14:paraId="50E6E783" w14:textId="143696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symbol</w:t>
            </w:r>
          </w:p>
          <w:p w14:paraId="6FB84118" w14:textId="31C41E3E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system</w:t>
            </w:r>
          </w:p>
        </w:tc>
        <w:tc>
          <w:tcPr>
            <w:tcW w:w="2621" w:type="dxa"/>
          </w:tcPr>
          <w:p w14:paraId="6D8FD476" w14:textId="4DF7DF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temperature</w:t>
            </w:r>
          </w:p>
          <w:p w14:paraId="41D69852" w14:textId="63A1962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thorough</w:t>
            </w:r>
          </w:p>
          <w:p w14:paraId="609E5987" w14:textId="2101920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twelfth</w:t>
            </w:r>
          </w:p>
          <w:p w14:paraId="35DD84C8" w14:textId="127E096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variety</w:t>
            </w:r>
          </w:p>
          <w:p w14:paraId="0E3BC659" w14:textId="7BBFDB5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vegetable</w:t>
            </w:r>
          </w:p>
          <w:p w14:paraId="26350812" w14:textId="76EEDC5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vehicle</w:t>
            </w:r>
          </w:p>
          <w:p w14:paraId="5B8355CE" w14:textId="67563C5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yacht</w:t>
            </w:r>
          </w:p>
          <w:p w14:paraId="587FB3AD" w14:textId="6B43C37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BE14B5">
              <w:rPr>
                <w:rFonts w:ascii="Comic Sans MS" w:hAnsi="Comic Sans MS"/>
                <w:sz w:val="26"/>
                <w:szCs w:val="26"/>
              </w:rPr>
              <w:t xml:space="preserve"> sincere</w:t>
            </w:r>
          </w:p>
          <w:p w14:paraId="361CC6A5" w14:textId="20D7D34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adjectives</w:t>
            </w:r>
          </w:p>
          <w:p w14:paraId="0AA62D4F" w14:textId="61C9E28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theme</w:t>
            </w:r>
          </w:p>
        </w:tc>
        <w:tc>
          <w:tcPr>
            <w:tcW w:w="2622" w:type="dxa"/>
          </w:tcPr>
          <w:p w14:paraId="77794CF9" w14:textId="555361C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alliteration</w:t>
            </w:r>
          </w:p>
          <w:p w14:paraId="038AF6DB" w14:textId="7ABA997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emotive</w:t>
            </w:r>
          </w:p>
          <w:p w14:paraId="052CCF8F" w14:textId="299E76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exclamation</w:t>
            </w:r>
          </w:p>
          <w:p w14:paraId="23234391" w14:textId="026F725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language</w:t>
            </w:r>
          </w:p>
          <w:p w14:paraId="1AE3E85F" w14:textId="27F337C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metaphors</w:t>
            </w:r>
          </w:p>
          <w:p w14:paraId="34563E0F" w14:textId="32F04E3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repetition</w:t>
            </w:r>
          </w:p>
          <w:p w14:paraId="6B978C1B" w14:textId="4B89492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similes</w:t>
            </w:r>
          </w:p>
          <w:p w14:paraId="2FE6CCAA" w14:textId="1E6ED96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quadrilateral</w:t>
            </w:r>
          </w:p>
          <w:p w14:paraId="44465C1E" w14:textId="0AAD315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phenomenal</w:t>
            </w:r>
          </w:p>
          <w:p w14:paraId="2424DF48" w14:textId="2677D81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mathematics</w:t>
            </w:r>
          </w:p>
        </w:tc>
      </w:tr>
    </w:tbl>
    <w:p w14:paraId="6BC8A1E4" w14:textId="412A489F" w:rsidR="00CE74EC" w:rsidRPr="00BE14B5" w:rsidRDefault="00CE74EC" w:rsidP="00CE74EC">
      <w:pPr>
        <w:spacing w:after="0"/>
        <w:rPr>
          <w:sz w:val="26"/>
          <w:szCs w:val="26"/>
        </w:rPr>
      </w:pPr>
    </w:p>
    <w:p w14:paraId="0E30E5F1" w14:textId="04F2016E" w:rsidR="006766D3" w:rsidRPr="00BE14B5" w:rsidRDefault="006766D3" w:rsidP="00CE74EC">
      <w:pPr>
        <w:spacing w:after="0"/>
        <w:rPr>
          <w:sz w:val="26"/>
          <w:szCs w:val="26"/>
        </w:rPr>
      </w:pPr>
    </w:p>
    <w:p w14:paraId="532D9940" w14:textId="77777777" w:rsidR="006766D3" w:rsidRPr="00BE14B5" w:rsidRDefault="006766D3" w:rsidP="00CE74EC">
      <w:pPr>
        <w:spacing w:after="0"/>
        <w:rPr>
          <w:sz w:val="26"/>
          <w:szCs w:val="26"/>
        </w:rPr>
      </w:pPr>
    </w:p>
    <w:sectPr w:rsidR="006766D3" w:rsidRPr="00BE14B5" w:rsidSect="00CE74E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222F" w14:textId="77777777" w:rsidR="001B1D6F" w:rsidRDefault="001B1D6F" w:rsidP="00320BA4">
      <w:pPr>
        <w:spacing w:after="0" w:line="240" w:lineRule="auto"/>
      </w:pPr>
      <w:r>
        <w:separator/>
      </w:r>
    </w:p>
  </w:endnote>
  <w:endnote w:type="continuationSeparator" w:id="0">
    <w:p w14:paraId="580ACE5C" w14:textId="77777777" w:rsidR="001B1D6F" w:rsidRDefault="001B1D6F" w:rsidP="003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8636285"/>
      <w:docPartObj>
        <w:docPartGallery w:val="Page Numbers (Top of Page)"/>
        <w:docPartUnique/>
      </w:docPartObj>
    </w:sdtPr>
    <w:sdtEndPr/>
    <w:sdtContent>
      <w:p w14:paraId="24E0D37E" w14:textId="6BE0AD98" w:rsidR="00F54979" w:rsidRPr="00320BA4" w:rsidRDefault="00F54979" w:rsidP="00320BA4">
        <w:pPr>
          <w:pStyle w:val="Footer"/>
          <w:jc w:val="center"/>
          <w:rPr>
            <w:rFonts w:ascii="Arial" w:hAnsi="Arial" w:cs="Arial"/>
          </w:rPr>
        </w:pPr>
        <w:r w:rsidRPr="009D701B">
          <w:rPr>
            <w:rFonts w:ascii="Arial" w:hAnsi="Arial" w:cs="Arial"/>
          </w:rPr>
          <w:t xml:space="preserve">Page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PAGE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760484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  <w:r w:rsidRPr="009D701B">
          <w:rPr>
            <w:rFonts w:ascii="Arial" w:hAnsi="Arial" w:cs="Arial"/>
          </w:rPr>
          <w:t xml:space="preserve"> of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NUMPAGES 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760484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5256" w14:textId="77777777" w:rsidR="001B1D6F" w:rsidRDefault="001B1D6F" w:rsidP="00320BA4">
      <w:pPr>
        <w:spacing w:after="0" w:line="240" w:lineRule="auto"/>
      </w:pPr>
      <w:r>
        <w:separator/>
      </w:r>
    </w:p>
  </w:footnote>
  <w:footnote w:type="continuationSeparator" w:id="0">
    <w:p w14:paraId="4EADEAB6" w14:textId="77777777" w:rsidR="001B1D6F" w:rsidRDefault="001B1D6F" w:rsidP="003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F54979" w14:paraId="61398491" w14:textId="77777777" w:rsidTr="00F54979">
      <w:tc>
        <w:tcPr>
          <w:tcW w:w="2547" w:type="dxa"/>
        </w:tcPr>
        <w:p w14:paraId="2DC1AB5C" w14:textId="77777777" w:rsidR="00F54979" w:rsidRDefault="00F54979" w:rsidP="00320BA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6FC3CD" wp14:editId="01B78065">
                <wp:extent cx="1552575" cy="514350"/>
                <wp:effectExtent l="0" t="0" r="9525" b="0"/>
                <wp:docPr id="2" name="Picture 2" descr="acorn logo whi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corn logo 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</w:tcPr>
        <w:p w14:paraId="79D7A749" w14:textId="6B66BAC5" w:rsidR="00F54979" w:rsidRDefault="00F54979" w:rsidP="000B5E0C">
          <w:pPr>
            <w:pStyle w:val="Header"/>
            <w:jc w:val="center"/>
          </w:pPr>
          <w:r w:rsidRPr="001111CF">
            <w:rPr>
              <w:rFonts w:ascii="Arial" w:hAnsi="Arial" w:cs="Arial"/>
              <w:b/>
              <w:sz w:val="36"/>
              <w:szCs w:val="36"/>
              <w:u w:val="single"/>
            </w:rPr>
            <w:t>Spellings – Meadow Class: Year: 202</w:t>
          </w:r>
          <w:r w:rsidR="000B5E0C">
            <w:rPr>
              <w:rFonts w:ascii="Arial" w:hAnsi="Arial" w:cs="Arial"/>
              <w:b/>
              <w:sz w:val="36"/>
              <w:szCs w:val="36"/>
              <w:u w:val="single"/>
            </w:rPr>
            <w:t>1</w:t>
          </w:r>
          <w:r w:rsidRPr="001111CF">
            <w:rPr>
              <w:rFonts w:ascii="Arial" w:hAnsi="Arial" w:cs="Arial"/>
              <w:b/>
              <w:sz w:val="36"/>
              <w:szCs w:val="36"/>
              <w:u w:val="single"/>
            </w:rPr>
            <w:t xml:space="preserve"> to 202</w:t>
          </w:r>
          <w:r w:rsidR="000B5E0C">
            <w:rPr>
              <w:rFonts w:ascii="Arial" w:hAnsi="Arial" w:cs="Arial"/>
              <w:b/>
              <w:sz w:val="36"/>
              <w:szCs w:val="36"/>
              <w:u w:val="single"/>
            </w:rPr>
            <w:t>2</w:t>
          </w:r>
          <w:r w:rsidR="00E5399B">
            <w:rPr>
              <w:rFonts w:ascii="Arial" w:hAnsi="Arial" w:cs="Arial"/>
              <w:b/>
              <w:sz w:val="36"/>
              <w:szCs w:val="36"/>
              <w:u w:val="single"/>
            </w:rPr>
            <w:t xml:space="preserve"> - Years 5 and 6</w:t>
          </w:r>
        </w:p>
      </w:tc>
    </w:tr>
  </w:tbl>
  <w:p w14:paraId="769FA1FD" w14:textId="77777777" w:rsidR="00F54979" w:rsidRPr="00320BA4" w:rsidRDefault="00F5497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9"/>
    <w:rsid w:val="00070D42"/>
    <w:rsid w:val="000A1B73"/>
    <w:rsid w:val="000B5E0C"/>
    <w:rsid w:val="001111CF"/>
    <w:rsid w:val="00123B02"/>
    <w:rsid w:val="001474C6"/>
    <w:rsid w:val="001976EA"/>
    <w:rsid w:val="001B1D6F"/>
    <w:rsid w:val="001B6798"/>
    <w:rsid w:val="001E1FC7"/>
    <w:rsid w:val="001F60BA"/>
    <w:rsid w:val="00237742"/>
    <w:rsid w:val="00275C75"/>
    <w:rsid w:val="00293FCB"/>
    <w:rsid w:val="002F1C26"/>
    <w:rsid w:val="00320BA4"/>
    <w:rsid w:val="0033152E"/>
    <w:rsid w:val="00355D7B"/>
    <w:rsid w:val="00367120"/>
    <w:rsid w:val="00391168"/>
    <w:rsid w:val="00393275"/>
    <w:rsid w:val="003A2A04"/>
    <w:rsid w:val="003E5B5A"/>
    <w:rsid w:val="004257FB"/>
    <w:rsid w:val="00440744"/>
    <w:rsid w:val="004D385B"/>
    <w:rsid w:val="004E454D"/>
    <w:rsid w:val="0051633A"/>
    <w:rsid w:val="00566BED"/>
    <w:rsid w:val="005749D3"/>
    <w:rsid w:val="005A7059"/>
    <w:rsid w:val="005C50C9"/>
    <w:rsid w:val="005F0747"/>
    <w:rsid w:val="0061582D"/>
    <w:rsid w:val="006413C4"/>
    <w:rsid w:val="00664B45"/>
    <w:rsid w:val="006766D3"/>
    <w:rsid w:val="006A525A"/>
    <w:rsid w:val="006A5FC1"/>
    <w:rsid w:val="006B6B2D"/>
    <w:rsid w:val="007452E9"/>
    <w:rsid w:val="007553F9"/>
    <w:rsid w:val="00760484"/>
    <w:rsid w:val="007643FF"/>
    <w:rsid w:val="00771E7A"/>
    <w:rsid w:val="00772D90"/>
    <w:rsid w:val="008060E2"/>
    <w:rsid w:val="0080678D"/>
    <w:rsid w:val="00867BC8"/>
    <w:rsid w:val="00873754"/>
    <w:rsid w:val="008851A3"/>
    <w:rsid w:val="00892103"/>
    <w:rsid w:val="008B4E09"/>
    <w:rsid w:val="008C4D6B"/>
    <w:rsid w:val="008D6052"/>
    <w:rsid w:val="008E36CA"/>
    <w:rsid w:val="00A17F29"/>
    <w:rsid w:val="00A378C4"/>
    <w:rsid w:val="00A5103C"/>
    <w:rsid w:val="00A82A41"/>
    <w:rsid w:val="00AB28D0"/>
    <w:rsid w:val="00B20583"/>
    <w:rsid w:val="00B32871"/>
    <w:rsid w:val="00B9074D"/>
    <w:rsid w:val="00B94B30"/>
    <w:rsid w:val="00B96456"/>
    <w:rsid w:val="00BE14B5"/>
    <w:rsid w:val="00BF55C8"/>
    <w:rsid w:val="00C52963"/>
    <w:rsid w:val="00CE551A"/>
    <w:rsid w:val="00CE74EC"/>
    <w:rsid w:val="00DB243A"/>
    <w:rsid w:val="00DB3DCC"/>
    <w:rsid w:val="00E04A39"/>
    <w:rsid w:val="00E5399B"/>
    <w:rsid w:val="00E61565"/>
    <w:rsid w:val="00F42828"/>
    <w:rsid w:val="00F43D9C"/>
    <w:rsid w:val="00F54979"/>
    <w:rsid w:val="00F648FE"/>
    <w:rsid w:val="00F768AE"/>
    <w:rsid w:val="00FC53D5"/>
    <w:rsid w:val="00FC55BA"/>
    <w:rsid w:val="00FE2D7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B303"/>
  <w15:chartTrackingRefBased/>
  <w15:docId w15:val="{AFCB9162-818B-42AC-91EC-44B03AF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A4"/>
  </w:style>
  <w:style w:type="paragraph" w:styleId="Footer">
    <w:name w:val="footer"/>
    <w:basedOn w:val="Normal"/>
    <w:link w:val="Foot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Stephanie McManus</cp:lastModifiedBy>
  <cp:revision>6</cp:revision>
  <dcterms:created xsi:type="dcterms:W3CDTF">2020-06-24T15:50:00Z</dcterms:created>
  <dcterms:modified xsi:type="dcterms:W3CDTF">2021-07-19T12:30:00Z</dcterms:modified>
</cp:coreProperties>
</file>